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991EE5" w:rsidRDefault="00424A5A" w:rsidP="00424A5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91EE5">
        <w:tc>
          <w:tcPr>
            <w:tcW w:w="1080" w:type="dxa"/>
            <w:vAlign w:val="center"/>
          </w:tcPr>
          <w:p w:rsidR="00424A5A" w:rsidRPr="00991EE5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991EE5" w:rsidRDefault="00B22511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color w:val="0000FF"/>
                <w:sz w:val="16"/>
                <w:szCs w:val="16"/>
              </w:rPr>
              <w:t>43001-334/2020-01</w:t>
            </w:r>
          </w:p>
        </w:tc>
        <w:tc>
          <w:tcPr>
            <w:tcW w:w="1080" w:type="dxa"/>
            <w:vAlign w:val="center"/>
          </w:tcPr>
          <w:p w:rsidR="00424A5A" w:rsidRPr="00991EE5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991EE5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991EE5" w:rsidRDefault="00B22511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color w:val="0000FF"/>
                <w:sz w:val="16"/>
                <w:szCs w:val="16"/>
              </w:rPr>
              <w:t>A-109/20 G</w:t>
            </w:r>
            <w:r w:rsidR="00424A5A" w:rsidRPr="00991EE5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991EE5">
        <w:tc>
          <w:tcPr>
            <w:tcW w:w="1080" w:type="dxa"/>
            <w:vAlign w:val="center"/>
          </w:tcPr>
          <w:p w:rsidR="00424A5A" w:rsidRPr="00991EE5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991EE5" w:rsidRDefault="00B22511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color w:val="0000FF"/>
                <w:sz w:val="16"/>
                <w:szCs w:val="16"/>
              </w:rPr>
              <w:t>23.10.2020</w:t>
            </w:r>
          </w:p>
        </w:tc>
        <w:tc>
          <w:tcPr>
            <w:tcW w:w="1080" w:type="dxa"/>
            <w:vAlign w:val="center"/>
          </w:tcPr>
          <w:p w:rsidR="00424A5A" w:rsidRPr="00991EE5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991EE5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991EE5" w:rsidRDefault="00B22511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color w:val="0000FF"/>
                <w:sz w:val="16"/>
                <w:szCs w:val="16"/>
              </w:rPr>
              <w:t>2431-20-001176/0</w:t>
            </w:r>
          </w:p>
        </w:tc>
      </w:tr>
    </w:tbl>
    <w:p w:rsidR="00424A5A" w:rsidRPr="00991EE5" w:rsidRDefault="00424A5A" w:rsidP="00424A5A">
      <w:pPr>
        <w:pStyle w:val="BodyText2"/>
        <w:ind w:left="-181" w:right="-210"/>
        <w:rPr>
          <w:rFonts w:ascii="Tahoma" w:hAnsi="Tahoma" w:cs="Tahoma"/>
          <w:sz w:val="16"/>
          <w:szCs w:val="16"/>
        </w:rPr>
      </w:pPr>
    </w:p>
    <w:p w:rsidR="00424A5A" w:rsidRPr="00B22511" w:rsidRDefault="00424A5A">
      <w:pPr>
        <w:rPr>
          <w:rFonts w:ascii="Tahoma" w:hAnsi="Tahoma" w:cs="Tahoma"/>
          <w:sz w:val="20"/>
          <w:szCs w:val="20"/>
        </w:rPr>
      </w:pPr>
    </w:p>
    <w:p w:rsidR="00556816" w:rsidRPr="00B22511" w:rsidRDefault="00556816">
      <w:pPr>
        <w:rPr>
          <w:rFonts w:ascii="Tahoma" w:hAnsi="Tahoma" w:cs="Tahoma"/>
          <w:sz w:val="20"/>
          <w:szCs w:val="20"/>
        </w:rPr>
      </w:pPr>
    </w:p>
    <w:p w:rsidR="00424A5A" w:rsidRPr="00B22511" w:rsidRDefault="00424A5A">
      <w:pPr>
        <w:rPr>
          <w:rFonts w:ascii="Tahoma" w:hAnsi="Tahoma" w:cs="Tahoma"/>
          <w:sz w:val="20"/>
          <w:szCs w:val="20"/>
        </w:rPr>
      </w:pPr>
    </w:p>
    <w:p w:rsidR="00E813F4" w:rsidRPr="00B22511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2251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2251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2251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2251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2251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22511">
        <w:tc>
          <w:tcPr>
            <w:tcW w:w="9288" w:type="dxa"/>
          </w:tcPr>
          <w:p w:rsidR="00E813F4" w:rsidRPr="00B22511" w:rsidRDefault="00B2251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22511">
              <w:rPr>
                <w:rFonts w:ascii="Tahoma" w:hAnsi="Tahoma" w:cs="Tahoma"/>
                <w:b/>
                <w:szCs w:val="20"/>
              </w:rPr>
              <w:t>Ureditev križišča v Šmarju pri Jelšah</w:t>
            </w:r>
          </w:p>
        </w:tc>
      </w:tr>
    </w:tbl>
    <w:p w:rsidR="00E813F4" w:rsidRPr="00B2251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2251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22511" w:rsidRPr="00B22511" w:rsidRDefault="00B22511" w:rsidP="00B2251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22511">
        <w:rPr>
          <w:rFonts w:ascii="Tahoma" w:hAnsi="Tahoma" w:cs="Tahoma"/>
          <w:b/>
          <w:color w:val="333333"/>
          <w:sz w:val="20"/>
          <w:szCs w:val="20"/>
          <w:lang w:eastAsia="sl-SI"/>
        </w:rPr>
        <w:t>JN006531/2020-B01 - A-109/20; Ureditev križišča v Šmarju pri Jelšah, datum objave: 20.10.2020</w:t>
      </w:r>
    </w:p>
    <w:p w:rsidR="00E813F4" w:rsidRPr="00B22511" w:rsidRDefault="00B2251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B22511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23.10.2020   09:44</w:t>
      </w:r>
    </w:p>
    <w:p w:rsidR="00E813F4" w:rsidRPr="00B22511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22511">
        <w:rPr>
          <w:rFonts w:ascii="Tahoma" w:hAnsi="Tahoma" w:cs="Tahoma"/>
          <w:b/>
          <w:szCs w:val="20"/>
        </w:rPr>
        <w:t>Vprašanje:</w:t>
      </w:r>
    </w:p>
    <w:p w:rsidR="00E813F4" w:rsidRPr="00B22511" w:rsidRDefault="00E813F4" w:rsidP="00B22511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B22511" w:rsidRPr="00991EE5" w:rsidRDefault="00B22511" w:rsidP="00B22511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B2251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Pozdravljeni!</w:t>
      </w:r>
      <w:r w:rsidRPr="00B22511">
        <w:rPr>
          <w:rFonts w:ascii="Tahoma" w:hAnsi="Tahoma" w:cs="Tahoma"/>
          <w:color w:val="333333"/>
          <w:sz w:val="20"/>
          <w:szCs w:val="20"/>
        </w:rPr>
        <w:br/>
      </w:r>
      <w:r w:rsidRPr="00B2251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Naročnik zahteva:</w:t>
      </w:r>
      <w:r w:rsidRPr="00B22511">
        <w:rPr>
          <w:rFonts w:ascii="Tahoma" w:hAnsi="Tahoma" w:cs="Tahoma"/>
          <w:color w:val="333333"/>
          <w:sz w:val="20"/>
          <w:szCs w:val="20"/>
        </w:rPr>
        <w:br/>
      </w:r>
      <w:r w:rsidRPr="00B2251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3.2.3.3 Zagotovljen mora biti vodja del za gradbena dela, ki izpolnjuje naslednje zahteve:</w:t>
      </w:r>
      <w:r w:rsidRPr="00B22511">
        <w:rPr>
          <w:rFonts w:ascii="Tahoma" w:hAnsi="Tahoma" w:cs="Tahoma"/>
          <w:color w:val="333333"/>
          <w:sz w:val="20"/>
          <w:szCs w:val="20"/>
        </w:rPr>
        <w:br/>
      </w:r>
      <w:r w:rsidRPr="00B22511">
        <w:rPr>
          <w:rFonts w:ascii="Tahoma" w:hAnsi="Tahoma" w:cs="Tahoma"/>
          <w:color w:val="333333"/>
          <w:sz w:val="20"/>
          <w:szCs w:val="20"/>
          <w:shd w:val="clear" w:color="auto" w:fill="FFFFFF"/>
        </w:rPr>
        <w:sym w:font="Symbol" w:char="F02D"/>
      </w:r>
      <w:r w:rsidRPr="00B2251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B22511">
        <w:rPr>
          <w:rFonts w:ascii="Tahoma" w:hAnsi="Tahoma" w:cs="Tahoma"/>
          <w:color w:val="333333"/>
          <w:sz w:val="20"/>
          <w:szCs w:val="20"/>
          <w:shd w:val="clear" w:color="auto" w:fill="FFFFFF"/>
        </w:rPr>
        <w:sym w:font="Symbol" w:char="F02D"/>
      </w:r>
      <w:r w:rsidRPr="00B2251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v zadnjih desetih letih pred rokom za oddajo ponudb je kot odgovorni vodja del, posameznih del ali gradbišča (nazivi po ZGO-1) oz. vodja gradnje ali vodja del (nazivi po GZ) vsaj enkrat vodil na državni ali lokalni cesti:</w:t>
      </w:r>
      <w:r w:rsidRPr="00B22511">
        <w:rPr>
          <w:rFonts w:ascii="Tahoma" w:hAnsi="Tahoma" w:cs="Tahoma"/>
          <w:color w:val="333333"/>
          <w:sz w:val="20"/>
          <w:szCs w:val="20"/>
        </w:rPr>
        <w:br/>
      </w:r>
      <w:r w:rsidRPr="00B22511">
        <w:rPr>
          <w:rFonts w:ascii="Tahoma" w:hAnsi="Tahoma" w:cs="Tahoma"/>
          <w:color w:val="333333"/>
          <w:sz w:val="20"/>
          <w:szCs w:val="20"/>
          <w:shd w:val="clear" w:color="auto" w:fill="FFFFFF"/>
        </w:rPr>
        <w:sym w:font="Symbol" w:char="F02D"/>
      </w:r>
      <w:r w:rsidRPr="00B2251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B22511">
        <w:rPr>
          <w:rFonts w:ascii="Tahoma" w:hAnsi="Tahoma" w:cs="Tahoma"/>
          <w:color w:val="333333"/>
          <w:sz w:val="20"/>
          <w:szCs w:val="20"/>
          <w:shd w:val="clear" w:color="auto" w:fill="FFFFFF"/>
        </w:rPr>
        <w:sym w:font="Symbol" w:char="F02D"/>
      </w:r>
      <w:r w:rsidRPr="00B2251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izvedbo novogradnje ali rekonstrukcije armiranobetonskega premostitvenega objekta z razponom vsaj 10,0 m med krajnima opornikoma</w:t>
      </w:r>
      <w:r w:rsidRPr="00B22511">
        <w:rPr>
          <w:rFonts w:ascii="Tahoma" w:hAnsi="Tahoma" w:cs="Tahoma"/>
          <w:color w:val="333333"/>
          <w:sz w:val="20"/>
          <w:szCs w:val="20"/>
        </w:rPr>
        <w:br/>
      </w:r>
      <w:r w:rsidRPr="00B22511">
        <w:rPr>
          <w:rFonts w:ascii="Tahoma" w:hAnsi="Tahoma" w:cs="Tahoma"/>
          <w:color w:val="333333"/>
          <w:sz w:val="20"/>
          <w:szCs w:val="20"/>
        </w:rPr>
        <w:br/>
      </w:r>
      <w:r w:rsidRPr="00B22511">
        <w:rPr>
          <w:rFonts w:ascii="Tahoma" w:hAnsi="Tahoma" w:cs="Tahoma"/>
          <w:color w:val="333333"/>
          <w:sz w:val="20"/>
          <w:szCs w:val="20"/>
        </w:rPr>
        <w:br/>
      </w:r>
      <w:r w:rsidRPr="00B2251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Naročnika prosimo, da spremeni zahtevo in sicer, da je vodja gradnje ali vodja del vodil izvedbo novogradnje ali rekonstrukcije armiranobetonskega premostitvenega objekta z razponom vsaj 9,00 m </w:t>
      </w:r>
      <w:r w:rsidRPr="00991EE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med krajnima opornikoma .</w:t>
      </w:r>
      <w:r w:rsidRPr="00991EE5">
        <w:rPr>
          <w:rFonts w:ascii="Tahoma" w:hAnsi="Tahoma" w:cs="Tahoma"/>
          <w:color w:val="333333"/>
          <w:sz w:val="20"/>
          <w:szCs w:val="20"/>
        </w:rPr>
        <w:br/>
      </w:r>
      <w:r w:rsidRPr="00991EE5">
        <w:rPr>
          <w:rFonts w:ascii="Tahoma" w:hAnsi="Tahoma" w:cs="Tahoma"/>
          <w:color w:val="333333"/>
          <w:sz w:val="20"/>
          <w:szCs w:val="20"/>
        </w:rPr>
        <w:br/>
      </w:r>
      <w:r w:rsidRPr="00991EE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Hvala in lep pozdrav</w:t>
      </w:r>
    </w:p>
    <w:p w:rsidR="00E813F4" w:rsidRPr="00991EE5" w:rsidRDefault="00E813F4" w:rsidP="00B2251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991EE5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991EE5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991EE5">
        <w:rPr>
          <w:rFonts w:ascii="Tahoma" w:hAnsi="Tahoma" w:cs="Tahoma"/>
          <w:b/>
          <w:szCs w:val="20"/>
        </w:rPr>
        <w:t>Odgovor:</w:t>
      </w:r>
    </w:p>
    <w:p w:rsidR="00E813F4" w:rsidRPr="00991EE5" w:rsidRDefault="00E813F4" w:rsidP="00B22511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991EE5" w:rsidRDefault="00F74CB2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r w:rsidRPr="00991EE5">
        <w:rPr>
          <w:rFonts w:ascii="Tahoma" w:hAnsi="Tahoma" w:cs="Tahoma"/>
          <w:szCs w:val="20"/>
        </w:rPr>
        <w:t>Naročnik omenjene zahteve za vodjo del ne bo spreminjal.</w:t>
      </w:r>
    </w:p>
    <w:bookmarkEnd w:id="0"/>
    <w:p w:rsidR="00556816" w:rsidRPr="00991EE5" w:rsidRDefault="00556816">
      <w:pPr>
        <w:rPr>
          <w:rFonts w:ascii="Tahoma" w:hAnsi="Tahoma" w:cs="Tahoma"/>
          <w:sz w:val="20"/>
          <w:szCs w:val="20"/>
        </w:rPr>
      </w:pPr>
    </w:p>
    <w:sectPr w:rsidR="00556816" w:rsidRPr="00991E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C47" w:rsidRDefault="00527C47">
      <w:r>
        <w:separator/>
      </w:r>
    </w:p>
  </w:endnote>
  <w:endnote w:type="continuationSeparator" w:id="0">
    <w:p w:rsidR="00527C47" w:rsidRDefault="0052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511" w:rsidRDefault="00B225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91EE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22511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22511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22511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C47" w:rsidRDefault="00527C47">
      <w:r>
        <w:separator/>
      </w:r>
    </w:p>
  </w:footnote>
  <w:footnote w:type="continuationSeparator" w:id="0">
    <w:p w:rsidR="00527C47" w:rsidRDefault="0052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511" w:rsidRDefault="00B225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511" w:rsidRDefault="00B225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2251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11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27C47"/>
    <w:rsid w:val="00556816"/>
    <w:rsid w:val="00634B0D"/>
    <w:rsid w:val="00637BE6"/>
    <w:rsid w:val="00935146"/>
    <w:rsid w:val="00991EE5"/>
    <w:rsid w:val="009B1FD9"/>
    <w:rsid w:val="00A05C73"/>
    <w:rsid w:val="00A17575"/>
    <w:rsid w:val="00AD3747"/>
    <w:rsid w:val="00B22511"/>
    <w:rsid w:val="00CD03D2"/>
    <w:rsid w:val="00DB7CDA"/>
    <w:rsid w:val="00E51016"/>
    <w:rsid w:val="00E66D5B"/>
    <w:rsid w:val="00E813F4"/>
    <w:rsid w:val="00EA1375"/>
    <w:rsid w:val="00F74CB2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91D6BB8-75E6-4AC8-91CF-7CFCB063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3</cp:revision>
  <cp:lastPrinted>2020-10-26T07:38:00Z</cp:lastPrinted>
  <dcterms:created xsi:type="dcterms:W3CDTF">2020-10-23T07:49:00Z</dcterms:created>
  <dcterms:modified xsi:type="dcterms:W3CDTF">2020-10-26T07:39:00Z</dcterms:modified>
</cp:coreProperties>
</file>